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9F3408" w:rsidTr="009F3408">
        <w:tc>
          <w:tcPr>
            <w:tcW w:w="3823" w:type="dxa"/>
          </w:tcPr>
          <w:p w:rsidR="009F3408" w:rsidRDefault="009F3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59F6087B" wp14:editId="4EB030BF">
                  <wp:extent cx="2083701" cy="1786270"/>
                  <wp:effectExtent l="0" t="0" r="0" b="4445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446" cy="1810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9F3408" w:rsidRDefault="009F3408" w:rsidP="009F34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PROGRAMME</w:t>
            </w:r>
          </w:p>
          <w:p w:rsidR="009F3408" w:rsidRDefault="009F3408" w:rsidP="009F3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of the Yakutia International Science Fair 2026</w:t>
            </w:r>
          </w:p>
          <w:p w:rsidR="009F3408" w:rsidRDefault="009F3408" w:rsidP="009F34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(3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International Science Games)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  <w:t>for the participants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  <w:t>July 2-4, 2026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  <w:t>Time Zone GMT +9 (Yakutsk City)</w:t>
            </w:r>
          </w:p>
          <w:p w:rsidR="009F3408" w:rsidRDefault="009F3408" w:rsidP="009F340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Format: </w:t>
            </w: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hybrid (blended)</w:t>
            </w:r>
          </w:p>
          <w:p w:rsidR="009F3408" w:rsidRDefault="009F3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3685"/>
        <w:gridCol w:w="4394"/>
      </w:tblGrid>
      <w:tr w:rsidR="00093464" w:rsidTr="009F340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Time</w:t>
            </w:r>
          </w:p>
          <w:p w:rsidR="00093464" w:rsidRDefault="009F3408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GMT+9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Event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VENUE</w:t>
            </w:r>
          </w:p>
        </w:tc>
      </w:tr>
      <w:tr w:rsidR="00093464" w:rsidTr="009F3408">
        <w:trPr>
          <w:trHeight w:val="20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2E9"/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July 2 (Tuesday) </w:t>
            </w:r>
          </w:p>
        </w:tc>
      </w:tr>
      <w:tr w:rsidR="00093464" w:rsidTr="009F3408">
        <w:trPr>
          <w:trHeight w:val="489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:00-12:00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Registration and accreditation of in-pers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on attendees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North-Eastern Federal University in Yakutsk (NEFU)</w:t>
            </w:r>
          </w:p>
        </w:tc>
      </w:tr>
      <w:tr w:rsidR="00093464" w:rsidTr="009F3408">
        <w:trPr>
          <w:trHeight w:val="344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093464" w:rsidTr="009F3408">
        <w:trPr>
          <w:trHeight w:val="344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093464" w:rsidTr="009F340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:00-1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The grand opening of the of the</w:t>
            </w:r>
          </w:p>
          <w:p w:rsidR="00093464" w:rsidRDefault="009F340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3rd International Science Games</w:t>
            </w:r>
          </w:p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Format: Hybrid (blended)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Cultural center the North-Eastern Federal University </w:t>
            </w:r>
          </w:p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(for i</w:t>
            </w: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n-person participants)</w:t>
            </w:r>
          </w:p>
          <w:p w:rsidR="00093464" w:rsidRDefault="00093464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93464" w:rsidRDefault="009F340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Connection to the ZOOM conference:</w:t>
            </w:r>
          </w:p>
          <w:p w:rsidR="00093464" w:rsidRDefault="009F3408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(for online participants)</w:t>
            </w:r>
          </w:p>
        </w:tc>
      </w:tr>
      <w:tr w:rsidR="00093464" w:rsidTr="009F3408">
        <w:trPr>
          <w:trHeight w:val="20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2E9"/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July 3 (Friday)</w:t>
            </w:r>
          </w:p>
        </w:tc>
      </w:tr>
      <w:tr w:rsidR="00093464" w:rsidTr="009F3408">
        <w:trPr>
          <w:trHeight w:val="489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15:00-1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:00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Oral presentations. </w:t>
            </w:r>
          </w:p>
          <w:p w:rsidR="00093464" w:rsidRDefault="009F340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Format: Hybrid (blended)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North-Eastern Federal University </w:t>
            </w:r>
          </w:p>
          <w:p w:rsidR="00093464" w:rsidRDefault="009F3408">
            <w:pPr>
              <w:widowControl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Rooms #263</w:t>
            </w:r>
          </w:p>
          <w:p w:rsidR="00093464" w:rsidRDefault="009F3408">
            <w:pPr>
              <w:widowControl/>
              <w:jc w:val="lef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(for in-person participants)</w:t>
            </w:r>
          </w:p>
          <w:p w:rsidR="00093464" w:rsidRDefault="009F340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Connection to the ZOOM conference:</w:t>
            </w:r>
          </w:p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(for online participants)</w:t>
            </w:r>
          </w:p>
        </w:tc>
      </w:tr>
      <w:tr w:rsidR="00093464" w:rsidTr="009F3408">
        <w:trPr>
          <w:trHeight w:val="344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093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93464" w:rsidTr="009F340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17.00-18.00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Networking break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North-Eastern Federal University </w:t>
            </w:r>
          </w:p>
          <w:p w:rsidR="00093464" w:rsidRDefault="009F3408">
            <w:pPr>
              <w:widowControl/>
              <w:spacing w:after="0" w:line="240" w:lineRule="auto"/>
              <w:ind w:hanging="2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(for i</w:t>
            </w: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n-person participants)</w:t>
            </w:r>
          </w:p>
          <w:p w:rsidR="00093464" w:rsidRDefault="009F3408">
            <w:pPr>
              <w:widowControl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Rooms #263</w:t>
            </w:r>
          </w:p>
        </w:tc>
      </w:tr>
      <w:tr w:rsidR="00093464" w:rsidTr="009F340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15:00-19:00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Online poster competition</w:t>
            </w:r>
          </w:p>
          <w:p w:rsidR="00093464" w:rsidRDefault="009F3408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“Public choice”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Online voting link: </w:t>
            </w: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6"/>
                  <w:szCs w:val="26"/>
                  <w:u w:val="single"/>
                </w:rPr>
                <w:t>https://ysf.lensky-kray.ru/en</w:t>
              </w:r>
            </w:hyperlink>
          </w:p>
        </w:tc>
      </w:tr>
      <w:tr w:rsidR="00093464" w:rsidTr="009F3408">
        <w:trPr>
          <w:trHeight w:val="20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2E9"/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July 4 (Saturday) </w:t>
            </w:r>
          </w:p>
        </w:tc>
      </w:tr>
      <w:tr w:rsidR="00093464" w:rsidTr="009F340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464" w:rsidRDefault="009F34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16:00-17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464" w:rsidRDefault="009F3408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Science popularization lecture</w:t>
            </w:r>
          </w:p>
          <w:p w:rsidR="00093464" w:rsidRDefault="009F3408">
            <w:pPr>
              <w:widowControl/>
              <w:spacing w:after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Format: online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 w:rsidP="009F340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Connection to the ZOOM conference:</w:t>
            </w:r>
          </w:p>
        </w:tc>
      </w:tr>
      <w:tr w:rsidR="00093464" w:rsidTr="009F340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19:00-20:00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Grand closing ceremony of the Conference. Format: online.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93464" w:rsidRDefault="009F340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Connection to the ZOOM conference:</w:t>
            </w:r>
          </w:p>
        </w:tc>
      </w:tr>
    </w:tbl>
    <w:p w:rsidR="00093464" w:rsidRDefault="009F340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Note: </w:t>
      </w:r>
    </w:p>
    <w:p w:rsidR="00093464" w:rsidRDefault="009F340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The cultural program for in-person participants and their mentors will be held according to the program of the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3rd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International Science Games.</w:t>
      </w:r>
    </w:p>
    <w:p w:rsidR="00093464" w:rsidRDefault="009F340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The business program for educators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will be held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according to the program of the event «Educational Salon» of the 3rd International Science Games.</w:t>
      </w:r>
    </w:p>
    <w:sectPr w:rsidR="00093464" w:rsidSect="009F3408">
      <w:pgSz w:w="11906" w:h="16838"/>
      <w:pgMar w:top="709" w:right="850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44EC7DD7-337F-4395-AA80-396BB910578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942D23F-5621-4066-A0A2-7DF0E0272256}"/>
    <w:embedBold r:id="rId3" w:fontKey="{5CB2ADED-41AE-4394-B01D-A60B51FB7A0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4DBB6BC-532F-4F84-8B3C-61C79CEA03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22EC429-6BFC-4AF5-BDA2-6B46913E50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F18F9"/>
    <w:multiLevelType w:val="multilevel"/>
    <w:tmpl w:val="5DF62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64"/>
    <w:rsid w:val="00093464"/>
    <w:rsid w:val="009F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B131E"/>
  <w15:docId w15:val="{78713DF8-4EB5-4A82-9C54-CB32F389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widowControl w:val="0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9F3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sf.lensky-kray.ru/e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1fRHMYbVDEhAM4hMU/yxWndLA==">CgMxLjA4AHIhMVFGTks2NGQzX3lscDBKckRsVGM4MWZPR3Y0VkNOS0tQ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NMO_ANNA</cp:lastModifiedBy>
  <cp:revision>2</cp:revision>
  <dcterms:created xsi:type="dcterms:W3CDTF">2026-05-28T08:43:00Z</dcterms:created>
  <dcterms:modified xsi:type="dcterms:W3CDTF">2026-05-28T08:50:00Z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1282D85F638940A6B0D9157B75BA55C6_12</vt:lpwstr>
  </property>
</Properties>
</file>